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6"/>
          <w:szCs w:val="36"/>
        </w:rPr>
        <w:drawing>
          <wp:inline distB="114300" distT="114300" distL="114300" distR="114300">
            <wp:extent cx="923925" cy="9239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2023 - 2024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RANSPORTATION 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HANGE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use this form when there is a change to your regular pickup. 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when the change will take place: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Student’s 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16"/>
          <w:szCs w:val="16"/>
          <w:rtl w:val="0"/>
        </w:rPr>
        <w:t xml:space="preserve">(please print)</w:t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Grade:</w:t>
      </w:r>
      <w:r w:rsidDel="00000000" w:rsidR="00000000" w:rsidRPr="00000000">
        <w:rPr>
          <w:rtl w:val="0"/>
        </w:rPr>
        <w:t xml:space="preserve"> Little Angels  PreK 3   Jr. Kindergarten  Kindergarten  1st   2nd   3rd</w:t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Homeroom Teacher:</w:t>
      </w:r>
      <w:r w:rsidDel="00000000" w:rsidR="00000000" w:rsidRPr="00000000">
        <w:rPr>
          <w:rtl w:val="0"/>
        </w:rPr>
        <w:t xml:space="preserve">  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check ONE of the following: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  My child will be going to Extended Day 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  My child will be going home with 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  My child is being picked up after school today by 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  My child has a regular after-school activity: (Please list dates)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Daisy meetings (dates) 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Cub Scout meetings (dates)___________________________________________________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 xml:space="preserve">After school club (name and dates)______________________________________________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rPr/>
      </w:pPr>
      <w:r w:rsidDel="00000000" w:rsidR="00000000" w:rsidRPr="00000000">
        <w:rPr>
          <w:rtl w:val="0"/>
        </w:rPr>
        <w:t xml:space="preserve">_____  I will pick up my child early at (time)______________________________________________</w:t>
        <w:tab/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because ___________________________________________________________________</w:t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90" w:firstLine="0"/>
        <w:rPr/>
      </w:pPr>
      <w:r w:rsidDel="00000000" w:rsidR="00000000" w:rsidRPr="00000000">
        <w:rPr>
          <w:b w:val="1"/>
          <w:rtl w:val="0"/>
        </w:rPr>
        <w:t xml:space="preserve">Parent/Guardian Name: 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sectPr>
      <w:pgSz w:h="15840" w:w="12240" w:orient="portrait"/>
      <w:pgMar w:bottom="576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